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70" w:rsidRPr="000A73BB" w:rsidRDefault="00877270" w:rsidP="00943D6F">
      <w:pPr>
        <w:pStyle w:val="Heading1"/>
        <w:jc w:val="center"/>
        <w:rPr>
          <w:color w:val="000000"/>
          <w:u w:val="single"/>
        </w:rPr>
      </w:pPr>
      <w:r w:rsidRPr="000A73BB">
        <w:rPr>
          <w:color w:val="000000"/>
          <w:u w:val="single"/>
        </w:rPr>
        <w:t>Урок истории Древнего мира в 5-м классе по  теме: «Римская империя при Константине».</w:t>
      </w:r>
    </w:p>
    <w:p w:rsidR="00877270" w:rsidRDefault="00877270" w:rsidP="001001BD">
      <w:pPr>
        <w:pStyle w:val="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Антоненкова Анжелика Викторовна</w:t>
      </w:r>
    </w:p>
    <w:p w:rsidR="00877270" w:rsidRDefault="00877270" w:rsidP="001001BD">
      <w:pPr>
        <w:pStyle w:val="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Учитель истории МОУ Будинской ООШ</w:t>
      </w:r>
    </w:p>
    <w:p w:rsidR="00877270" w:rsidRDefault="00877270" w:rsidP="001001BD">
      <w:pPr>
        <w:pStyle w:val="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Тверская область</w:t>
      </w:r>
    </w:p>
    <w:p w:rsidR="00877270" w:rsidRDefault="00877270" w:rsidP="001001BD">
      <w:pPr>
        <w:pStyle w:val="a"/>
        <w:rPr>
          <w:b/>
          <w:bCs/>
        </w:rPr>
      </w:pPr>
    </w:p>
    <w:p w:rsidR="00877270" w:rsidRPr="002C7F4C" w:rsidRDefault="00877270" w:rsidP="001001BD">
      <w:pPr>
        <w:pStyle w:val="a"/>
        <w:rPr>
          <w:b/>
          <w:bCs/>
        </w:rPr>
      </w:pPr>
      <w:r w:rsidRPr="002C7F4C">
        <w:rPr>
          <w:b/>
          <w:bCs/>
        </w:rPr>
        <w:t>Цели и задачи урока:</w:t>
      </w:r>
    </w:p>
    <w:p w:rsidR="00877270" w:rsidRPr="00493FE7" w:rsidRDefault="00877270" w:rsidP="001001BD">
      <w:pPr>
        <w:pStyle w:val="a"/>
        <w:numPr>
          <w:ilvl w:val="0"/>
          <w:numId w:val="1"/>
        </w:numPr>
      </w:pPr>
      <w:r w:rsidRPr="00625D43">
        <w:rPr>
          <w:rFonts w:ascii="Times New Roman" w:hAnsi="Times New Roman" w:cs="Times New Roman"/>
        </w:rPr>
        <w:t xml:space="preserve">    </w:t>
      </w:r>
      <w:r w:rsidRPr="00625D43">
        <w:rPr>
          <w:rFonts w:ascii="Times New Roman" w:hAnsi="Times New Roman" w:cs="Times New Roman"/>
          <w:b/>
          <w:bCs/>
        </w:rPr>
        <w:t>Образовательная</w:t>
      </w:r>
      <w:r>
        <w:t xml:space="preserve"> – </w:t>
      </w:r>
      <w:r w:rsidRPr="00493FE7">
        <w:t xml:space="preserve">познакомить учащихся с </w:t>
      </w:r>
      <w:r>
        <w:t>деятельностью императора Константина, рассказать об изменении в положении христиан и признании христианства господствующей религией.</w:t>
      </w:r>
    </w:p>
    <w:p w:rsidR="00877270" w:rsidRPr="00493FE7" w:rsidRDefault="00877270" w:rsidP="001001BD">
      <w:pPr>
        <w:pStyle w:val="a"/>
        <w:ind w:left="360"/>
      </w:pPr>
      <w:r w:rsidRPr="00493FE7">
        <w:t>2)</w:t>
      </w:r>
      <w:r w:rsidRPr="00493FE7">
        <w:rPr>
          <w:rFonts w:ascii="Times New Roman" w:hAnsi="Times New Roman" w:cs="Times New Roman"/>
        </w:rPr>
        <w:t xml:space="preserve">     </w:t>
      </w:r>
      <w:r w:rsidRPr="00493FE7">
        <w:rPr>
          <w:b/>
          <w:bCs/>
        </w:rPr>
        <w:t xml:space="preserve">Развивающая </w:t>
      </w:r>
      <w:r>
        <w:t xml:space="preserve">– </w:t>
      </w:r>
      <w:r w:rsidRPr="00493FE7">
        <w:t xml:space="preserve"> способствовать формированию хро</w:t>
      </w:r>
      <w:r>
        <w:t xml:space="preserve">нологических, </w:t>
      </w:r>
      <w:r w:rsidRPr="00493FE7">
        <w:t>образных способностей школьников, проявлению и развитию их индивидуальны</w:t>
      </w:r>
      <w:r>
        <w:t xml:space="preserve">х, творческих особенностей, </w:t>
      </w:r>
      <w:r w:rsidRPr="00493FE7">
        <w:t>самостоятельной поисковой деятельности; развитие мышления и умения анализировать;</w:t>
      </w:r>
    </w:p>
    <w:p w:rsidR="00877270" w:rsidRPr="00493FE7" w:rsidRDefault="00877270" w:rsidP="001001BD">
      <w:pPr>
        <w:pStyle w:val="a"/>
      </w:pPr>
      <w:r>
        <w:rPr>
          <w:color w:val="auto"/>
        </w:rPr>
        <w:t xml:space="preserve">    </w:t>
      </w:r>
      <w:r>
        <w:t xml:space="preserve">        </w:t>
      </w:r>
    </w:p>
    <w:p w:rsidR="00877270" w:rsidRDefault="00877270" w:rsidP="00943D6F">
      <w:pPr>
        <w:pStyle w:val="NormalWeb"/>
        <w:rPr>
          <w:rFonts w:ascii="Arial" w:hAnsi="Arial" w:cs="Arial"/>
          <w:b/>
        </w:rPr>
      </w:pPr>
      <w:r w:rsidRPr="00625D43">
        <w:rPr>
          <w:rFonts w:ascii="Arial" w:hAnsi="Arial" w:cs="Arial"/>
          <w:b/>
        </w:rPr>
        <w:t>Оборудование</w:t>
      </w:r>
      <w:r>
        <w:rPr>
          <w:rFonts w:ascii="Arial" w:hAnsi="Arial" w:cs="Arial"/>
          <w:b/>
        </w:rPr>
        <w:t>:</w:t>
      </w:r>
    </w:p>
    <w:p w:rsidR="00877270" w:rsidRDefault="00877270" w:rsidP="00943D6F">
      <w:pPr>
        <w:pStyle w:val="Normal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Компьютер</w:t>
      </w:r>
    </w:p>
    <w:p w:rsidR="00877270" w:rsidRDefault="00877270" w:rsidP="00943D6F">
      <w:pPr>
        <w:pStyle w:val="Normal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Презентация к уроку.</w:t>
      </w:r>
    </w:p>
    <w:p w:rsidR="00877270" w:rsidRDefault="00877270" w:rsidP="00943D6F">
      <w:pPr>
        <w:pStyle w:val="Normal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Учебник Годер  Г.И., Вигасин А.А. История Древнего мира. 5 класс,М : Просвещение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Arial" w:hAnsi="Arial" w:cs="Arial"/>
          </w:rPr>
          <w:t>2009 г</w:t>
        </w:r>
      </w:smartTag>
      <w:r>
        <w:rPr>
          <w:rFonts w:ascii="Arial" w:hAnsi="Arial" w:cs="Arial"/>
        </w:rPr>
        <w:t>.</w:t>
      </w:r>
    </w:p>
    <w:p w:rsidR="00877270" w:rsidRDefault="00877270" w:rsidP="00943D6F">
      <w:pPr>
        <w:pStyle w:val="Normal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Тесты для проверки домашнего задания.</w:t>
      </w:r>
    </w:p>
    <w:p w:rsidR="00877270" w:rsidRDefault="00877270" w:rsidP="00C329D8">
      <w:pPr>
        <w:pStyle w:val="NormalWeb"/>
        <w:ind w:left="360"/>
        <w:rPr>
          <w:rFonts w:ascii="Arial" w:hAnsi="Arial" w:cs="Arial"/>
        </w:rPr>
      </w:pPr>
    </w:p>
    <w:p w:rsidR="00877270" w:rsidRDefault="00877270" w:rsidP="00C329D8">
      <w:pPr>
        <w:pStyle w:val="NormalWeb"/>
        <w:rPr>
          <w:rFonts w:ascii="Arial" w:hAnsi="Arial" w:cs="Arial"/>
        </w:rPr>
      </w:pPr>
    </w:p>
    <w:p w:rsidR="00877270" w:rsidRPr="000A73BB" w:rsidRDefault="00877270" w:rsidP="00C329D8">
      <w:pPr>
        <w:pStyle w:val="NormalWeb"/>
        <w:ind w:left="3540"/>
        <w:rPr>
          <w:rFonts w:ascii="Arial" w:hAnsi="Arial" w:cs="Arial"/>
          <w:b/>
        </w:rPr>
      </w:pPr>
      <w:r w:rsidRPr="000A73BB">
        <w:rPr>
          <w:rFonts w:ascii="Arial" w:hAnsi="Arial" w:cs="Arial"/>
          <w:b/>
        </w:rPr>
        <w:t>Ход урока.</w:t>
      </w:r>
    </w:p>
    <w:p w:rsidR="00877270" w:rsidRPr="000A73BB" w:rsidRDefault="00877270" w:rsidP="00C329D8">
      <w:pPr>
        <w:pStyle w:val="NormalWeb"/>
        <w:rPr>
          <w:rFonts w:ascii="Arial" w:hAnsi="Arial" w:cs="Arial"/>
          <w:b/>
        </w:rPr>
      </w:pPr>
      <w:r w:rsidRPr="000A73BB">
        <w:rPr>
          <w:rFonts w:ascii="Arial" w:hAnsi="Arial" w:cs="Arial"/>
          <w:b/>
        </w:rPr>
        <w:t>1. Орг. начало урока.</w:t>
      </w:r>
    </w:p>
    <w:p w:rsidR="00877270" w:rsidRPr="000A73BB" w:rsidRDefault="00877270" w:rsidP="00C329D8">
      <w:pPr>
        <w:pStyle w:val="NormalWeb"/>
        <w:rPr>
          <w:rFonts w:ascii="Arial" w:hAnsi="Arial" w:cs="Arial"/>
          <w:b/>
        </w:rPr>
      </w:pPr>
      <w:r w:rsidRPr="000A73BB">
        <w:rPr>
          <w:rFonts w:ascii="Arial" w:hAnsi="Arial" w:cs="Arial"/>
          <w:b/>
        </w:rPr>
        <w:t>2. Проверка домашнего задания.</w:t>
      </w:r>
    </w:p>
    <w:p w:rsidR="00877270" w:rsidRDefault="00877270" w:rsidP="00C329D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Тестирование.</w:t>
      </w:r>
    </w:p>
    <w:p w:rsidR="00877270" w:rsidRPr="00C329D8" w:rsidRDefault="00877270" w:rsidP="00C329D8">
      <w:pPr>
        <w:rPr>
          <w:rFonts w:eastAsia="Arial Unicode MS"/>
          <w:sz w:val="24"/>
          <w:szCs w:val="24"/>
        </w:rPr>
      </w:pPr>
      <w:r w:rsidRPr="00C329D8">
        <w:rPr>
          <w:rFonts w:eastAsia="Arial Unicode MS"/>
          <w:sz w:val="24"/>
          <w:szCs w:val="24"/>
        </w:rPr>
        <w:t>1. Тысячи жителей Италии и провинции стремились попасть в Рим, для того, чтобы</w:t>
      </w:r>
    </w:p>
    <w:p w:rsidR="00877270" w:rsidRPr="00C329D8" w:rsidRDefault="00877270" w:rsidP="00C329D8">
      <w:pPr>
        <w:rPr>
          <w:rFonts w:eastAsia="Arial Unicode MS"/>
          <w:sz w:val="24"/>
          <w:szCs w:val="24"/>
        </w:rPr>
      </w:pPr>
      <w:r w:rsidRPr="00C329D8">
        <w:rPr>
          <w:rFonts w:eastAsia="Arial Unicode MS"/>
          <w:sz w:val="24"/>
          <w:szCs w:val="24"/>
        </w:rPr>
        <w:tab/>
      </w:r>
      <w:r w:rsidRPr="00C329D8">
        <w:rPr>
          <w:rFonts w:eastAsia="Arial Unicode MS"/>
          <w:sz w:val="24"/>
          <w:szCs w:val="24"/>
        </w:rPr>
        <w:tab/>
        <w:t>А) повидать императора</w:t>
      </w:r>
    </w:p>
    <w:p w:rsidR="00877270" w:rsidRPr="00C329D8" w:rsidRDefault="00877270" w:rsidP="00C329D8">
      <w:pPr>
        <w:rPr>
          <w:rFonts w:eastAsia="Arial Unicode MS"/>
          <w:sz w:val="24"/>
          <w:szCs w:val="24"/>
        </w:rPr>
      </w:pPr>
      <w:r w:rsidRPr="00C329D8">
        <w:rPr>
          <w:rFonts w:eastAsia="Arial Unicode MS"/>
          <w:sz w:val="24"/>
          <w:szCs w:val="24"/>
        </w:rPr>
        <w:tab/>
      </w:r>
      <w:r w:rsidRPr="00C329D8">
        <w:rPr>
          <w:rFonts w:eastAsia="Arial Unicode MS"/>
          <w:sz w:val="24"/>
          <w:szCs w:val="24"/>
        </w:rPr>
        <w:tab/>
        <w:t>Б) получить выгодную должность на службе у императора</w:t>
      </w:r>
    </w:p>
    <w:p w:rsidR="00877270" w:rsidRPr="00C329D8" w:rsidRDefault="00877270" w:rsidP="00C329D8">
      <w:pPr>
        <w:rPr>
          <w:rFonts w:eastAsia="Arial Unicode MS"/>
          <w:sz w:val="24"/>
          <w:szCs w:val="24"/>
        </w:rPr>
      </w:pPr>
      <w:r w:rsidRPr="00C329D8">
        <w:rPr>
          <w:rFonts w:eastAsia="Arial Unicode MS"/>
          <w:sz w:val="24"/>
          <w:szCs w:val="24"/>
        </w:rPr>
        <w:tab/>
      </w:r>
      <w:r w:rsidRPr="00C329D8">
        <w:rPr>
          <w:rFonts w:eastAsia="Arial Unicode MS"/>
          <w:sz w:val="24"/>
          <w:szCs w:val="24"/>
        </w:rPr>
        <w:tab/>
        <w:t>В) отдохнуть от домашних дел.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 w:rsidRPr="00C329D8">
        <w:rPr>
          <w:rFonts w:eastAsia="Arial Unicode MS"/>
          <w:sz w:val="24"/>
          <w:szCs w:val="24"/>
        </w:rPr>
        <w:t xml:space="preserve">2. </w:t>
      </w:r>
      <w:r>
        <w:rPr>
          <w:rFonts w:eastAsia="Arial Unicode MS"/>
          <w:sz w:val="24"/>
          <w:szCs w:val="24"/>
        </w:rPr>
        <w:t>Все присутствующих в городе привлекали: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цветные фонтаны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посещение цирковых представлений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гладиаторские игры и гонки на колесницах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3. Своими размерами и красотой поражал: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Колизей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Парфенон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Колосс Родосский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4. Пантеон в переводе означает: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храм всех богов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для святейшего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посвящение всем победителям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5. Богатейшие римляне жили в: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домах, которые снимали за невысокую плату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собственных домах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в имениях высоко в горах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6. В доме у богача можно было найти: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много комнат и пристроек для животных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бассейн, дворик – сад с благоухающими цветами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одну большую комнату и кабинет.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7. Бедняки жили в 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пяти-шестиэтажных домах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своим домиках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фазендах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8. Путешествуя по Риму, легко было заблудиться, так как: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улицы были очень широкими и пустынными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не было определителей на улицах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отсутствовали таблички с номерами домов и названиями улиц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9. Жизнь в многоэтажных домах была тяжёлой, так как: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отсутствовали печи, водопроводы, не было стёкол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отсутствовали окна, был водопровод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камины  не поддерживали тепло в доме.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10. Древнеримские бани назывались: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терракоты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сауны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термы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11. В бане можно было не только помыться, но и 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купить продуктов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почитать книги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научиться шить одежду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12. Перед купанием римляне: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кушали и пили вино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играли в мяч и состязались в беге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играли в лото и кости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13. Почему многие бедняки не могли найти в Риме работу?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везде работали рабы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считали рабский труд унизительным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предпочитали использовать  рабов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14. Чего требовала беднота у императора?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А) работу и дома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Б) уничтожение налогов и поборов</w:t>
      </w:r>
    </w:p>
    <w:p w:rsidR="00877270" w:rsidRDefault="00877270" w:rsidP="00C329D8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>В) «хлеба и зрелищ»</w:t>
      </w:r>
    </w:p>
    <w:p w:rsidR="00877270" w:rsidRPr="002C2DD9" w:rsidRDefault="00877270" w:rsidP="00845E49">
      <w:pPr>
        <w:rPr>
          <w:b/>
          <w:sz w:val="32"/>
          <w:szCs w:val="32"/>
        </w:rPr>
      </w:pPr>
      <w:r w:rsidRPr="002C2DD9">
        <w:rPr>
          <w:b/>
          <w:sz w:val="32"/>
          <w:szCs w:val="32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485"/>
        <w:gridCol w:w="1487"/>
        <w:gridCol w:w="1487"/>
        <w:gridCol w:w="1487"/>
      </w:tblGrid>
      <w:tr w:rsidR="00877270" w:rsidRPr="002C2DD9" w:rsidTr="005535B5">
        <w:trPr>
          <w:trHeight w:val="346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8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В</w:t>
            </w:r>
          </w:p>
        </w:tc>
      </w:tr>
      <w:tr w:rsidR="00877270" w:rsidRPr="002C2DD9" w:rsidTr="005535B5">
        <w:trPr>
          <w:trHeight w:val="334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2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В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9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А</w:t>
            </w:r>
          </w:p>
        </w:tc>
      </w:tr>
      <w:tr w:rsidR="00877270" w:rsidRPr="002C2DD9" w:rsidTr="005535B5">
        <w:trPr>
          <w:trHeight w:val="346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3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А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10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В</w:t>
            </w:r>
          </w:p>
        </w:tc>
      </w:tr>
      <w:tr w:rsidR="00877270" w:rsidRPr="002C2DD9" w:rsidTr="005535B5">
        <w:trPr>
          <w:trHeight w:val="334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4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А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11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</w:tr>
      <w:tr w:rsidR="00877270" w:rsidRPr="002C2DD9" w:rsidTr="005535B5">
        <w:trPr>
          <w:trHeight w:val="346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5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12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</w:tr>
      <w:tr w:rsidR="00877270" w:rsidRPr="002C2DD9" w:rsidTr="005535B5">
        <w:trPr>
          <w:trHeight w:val="346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6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13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Б</w:t>
            </w:r>
          </w:p>
        </w:tc>
      </w:tr>
      <w:tr w:rsidR="00877270" w:rsidRPr="002C2DD9" w:rsidTr="005535B5">
        <w:trPr>
          <w:trHeight w:val="346"/>
        </w:trPr>
        <w:tc>
          <w:tcPr>
            <w:tcW w:w="1485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7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А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14</w:t>
            </w:r>
          </w:p>
        </w:tc>
        <w:tc>
          <w:tcPr>
            <w:tcW w:w="1487" w:type="dxa"/>
          </w:tcPr>
          <w:p w:rsidR="00877270" w:rsidRPr="005535B5" w:rsidRDefault="00877270" w:rsidP="00020505">
            <w:pPr>
              <w:rPr>
                <w:sz w:val="32"/>
                <w:szCs w:val="32"/>
              </w:rPr>
            </w:pPr>
            <w:r w:rsidRPr="005535B5">
              <w:rPr>
                <w:sz w:val="32"/>
                <w:szCs w:val="32"/>
              </w:rPr>
              <w:t>В</w:t>
            </w:r>
          </w:p>
        </w:tc>
      </w:tr>
    </w:tbl>
    <w:p w:rsidR="00877270" w:rsidRPr="002C2DD9" w:rsidRDefault="00877270" w:rsidP="00845E49">
      <w:pPr>
        <w:rPr>
          <w:sz w:val="32"/>
          <w:szCs w:val="32"/>
        </w:rPr>
      </w:pPr>
    </w:p>
    <w:p w:rsidR="00877270" w:rsidRDefault="00877270" w:rsidP="00C329D8">
      <w:pPr>
        <w:rPr>
          <w:rFonts w:eastAsia="Arial Unicode MS"/>
          <w:sz w:val="24"/>
          <w:szCs w:val="24"/>
        </w:rPr>
      </w:pPr>
    </w:p>
    <w:p w:rsidR="00877270" w:rsidRPr="00C329D8" w:rsidRDefault="00877270" w:rsidP="00C329D8">
      <w:pPr>
        <w:rPr>
          <w:rFonts w:eastAsia="Arial Unicode MS"/>
          <w:sz w:val="24"/>
          <w:szCs w:val="24"/>
        </w:rPr>
      </w:pPr>
    </w:p>
    <w:p w:rsidR="00877270" w:rsidRDefault="00877270" w:rsidP="00943D6F">
      <w:pPr>
        <w:pStyle w:val="NormalWeb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Сообщение темы и целей урока.</w:t>
      </w:r>
    </w:p>
    <w:p w:rsidR="00877270" w:rsidRDefault="00877270" w:rsidP="00943D6F">
      <w:pPr>
        <w:pStyle w:val="NormalWeb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 изучения нового материала(  сл. 2) </w:t>
      </w:r>
    </w:p>
    <w:p w:rsidR="00877270" w:rsidRDefault="00877270" w:rsidP="00845E49">
      <w:pPr>
        <w:rPr>
          <w:rFonts w:ascii="Arial Unicode MS" w:eastAsia="Arial Unicode MS" w:hAnsi="Arial Unicode MS" w:cs="Arial Unicode MS"/>
        </w:rPr>
      </w:pPr>
      <w:r w:rsidRPr="00845E49">
        <w:rPr>
          <w:rFonts w:ascii="Arial Unicode MS" w:eastAsia="Arial Unicode MS" w:hAnsi="Arial Unicode MS" w:cs="Arial Unicode MS"/>
        </w:rPr>
        <w:t>1.Вторжение варваров.</w:t>
      </w:r>
    </w:p>
    <w:p w:rsidR="00877270" w:rsidRPr="00845E49" w:rsidRDefault="00877270" w:rsidP="00845E49">
      <w:pPr>
        <w:rPr>
          <w:rFonts w:ascii="Arial Unicode MS" w:eastAsia="Arial Unicode MS" w:hAnsi="Arial Unicode MS" w:cs="Arial Unicode MS"/>
        </w:rPr>
      </w:pPr>
      <w:r w:rsidRPr="00845E49">
        <w:rPr>
          <w:rFonts w:ascii="Arial Unicode MS" w:eastAsia="Arial Unicode MS" w:hAnsi="Arial Unicode MS" w:cs="Arial Unicode MS"/>
        </w:rPr>
        <w:t xml:space="preserve">2. Император </w:t>
      </w:r>
      <w:r w:rsidRPr="00845E49">
        <w:rPr>
          <w:rFonts w:ascii="Arial Unicode MS" w:eastAsia="Arial Unicode MS" w:hAnsi="Arial Unicode MS" w:cs="Arial Unicode MS" w:hint="eastAsia"/>
        </w:rPr>
        <w:t>Константин</w:t>
      </w:r>
      <w:r w:rsidRPr="00845E49">
        <w:rPr>
          <w:rFonts w:ascii="Arial Unicode MS" w:eastAsia="Arial Unicode MS" w:hAnsi="Arial Unicode MS" w:cs="Arial Unicode MS"/>
        </w:rPr>
        <w:t>.</w:t>
      </w:r>
    </w:p>
    <w:p w:rsidR="00877270" w:rsidRPr="00845E49" w:rsidRDefault="00877270" w:rsidP="00845E49">
      <w:pPr>
        <w:rPr>
          <w:rFonts w:ascii="Arial Unicode MS" w:eastAsia="Arial Unicode MS" w:hAnsi="Arial Unicode MS" w:cs="Arial Unicode MS"/>
        </w:rPr>
      </w:pPr>
      <w:r w:rsidRPr="00845E49">
        <w:rPr>
          <w:rFonts w:ascii="Arial Unicode MS" w:eastAsia="Arial Unicode MS" w:hAnsi="Arial Unicode MS" w:cs="Arial Unicode MS"/>
        </w:rPr>
        <w:t>3. Прикрепление колонов к земле.</w:t>
      </w:r>
    </w:p>
    <w:p w:rsidR="00877270" w:rsidRPr="00845E49" w:rsidRDefault="00877270" w:rsidP="00845E49">
      <w:pPr>
        <w:rPr>
          <w:rFonts w:ascii="Arial Unicode MS" w:eastAsia="Arial Unicode MS" w:hAnsi="Arial Unicode MS" w:cs="Arial Unicode MS"/>
        </w:rPr>
      </w:pPr>
      <w:r w:rsidRPr="00845E49">
        <w:rPr>
          <w:rFonts w:ascii="Arial Unicode MS" w:eastAsia="Arial Unicode MS" w:hAnsi="Arial Unicode MS" w:cs="Arial Unicode MS"/>
        </w:rPr>
        <w:t>4. Перемены в положении христиан.</w:t>
      </w:r>
    </w:p>
    <w:p w:rsidR="00877270" w:rsidRPr="00845E49" w:rsidRDefault="00877270" w:rsidP="00845E49">
      <w:pPr>
        <w:rPr>
          <w:rFonts w:ascii="Arial Unicode MS" w:eastAsia="Arial Unicode MS" w:hAnsi="Arial Unicode MS" w:cs="Arial Unicode MS"/>
        </w:rPr>
      </w:pPr>
      <w:r w:rsidRPr="00845E49">
        <w:rPr>
          <w:rFonts w:ascii="Arial Unicode MS" w:eastAsia="Arial Unicode MS" w:hAnsi="Arial Unicode MS" w:cs="Arial Unicode MS"/>
        </w:rPr>
        <w:t>5. Перенесение столицы.</w:t>
      </w:r>
    </w:p>
    <w:p w:rsidR="00877270" w:rsidRDefault="00877270" w:rsidP="00943D6F">
      <w:pPr>
        <w:pStyle w:val="NormalWeb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сл. 3) Задание на урок.</w:t>
      </w:r>
    </w:p>
    <w:p w:rsidR="00877270" w:rsidRPr="00845E49" w:rsidRDefault="00877270" w:rsidP="00845E49">
      <w:pPr>
        <w:pStyle w:val="NormalWeb"/>
        <w:rPr>
          <w:rFonts w:ascii="Arial" w:hAnsi="Arial" w:cs="Arial"/>
        </w:rPr>
      </w:pPr>
      <w:r w:rsidRPr="00845E49">
        <w:rPr>
          <w:rFonts w:ascii="Arial" w:hAnsi="Arial" w:cs="Arial"/>
          <w:bCs/>
        </w:rPr>
        <w:t xml:space="preserve">Как вы думаете, чем можно объяснить перемены, которые произошли в Риме в годы правления императора Константина? </w:t>
      </w:r>
    </w:p>
    <w:p w:rsidR="00877270" w:rsidRDefault="00877270" w:rsidP="00943D6F">
      <w:pPr>
        <w:pStyle w:val="NormalWeb"/>
        <w:rPr>
          <w:rFonts w:ascii="Arial" w:hAnsi="Arial" w:cs="Arial"/>
          <w:b/>
        </w:rPr>
      </w:pPr>
    </w:p>
    <w:p w:rsidR="00877270" w:rsidRDefault="00877270" w:rsidP="000A73BB">
      <w:pPr>
        <w:pStyle w:val="ListParagraph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356BA7">
        <w:rPr>
          <w:b/>
          <w:sz w:val="28"/>
          <w:szCs w:val="28"/>
        </w:rPr>
        <w:t xml:space="preserve">Изучение нового материала. </w:t>
      </w:r>
    </w:p>
    <w:p w:rsidR="00877270" w:rsidRDefault="00877270" w:rsidP="00356BA7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1) рассказ учителя: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( сл. 4) Со времён императора Нерона римляне не вели завоевательных войн. Тем не менее, суровая необходимость вынуждала их держать на границах большие армии. В пределы империи непрерывно вторгались племена варваров. </w:t>
      </w:r>
    </w:p>
    <w:p w:rsidR="00877270" w:rsidRDefault="00877270" w:rsidP="00845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Словарная работа </w:t>
      </w:r>
    </w:p>
    <w:p w:rsidR="00877270" w:rsidRPr="00C234CC" w:rsidRDefault="00877270" w:rsidP="00845E4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сл. 5) </w:t>
      </w:r>
      <w:r w:rsidRPr="00C234CC">
        <w:rPr>
          <w:b/>
          <w:i/>
          <w:sz w:val="28"/>
          <w:szCs w:val="28"/>
        </w:rPr>
        <w:t xml:space="preserve">Варвары – так греки и римляне называли народности, чей язык они не понимали и казались им грубыми и необразованными. </w:t>
      </w:r>
    </w:p>
    <w:p w:rsidR="00877270" w:rsidRDefault="00877270" w:rsidP="00845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осложнялось тем, что римские полководцы использовали свои армии не только для обороны границ, но и для борьбы за императорскую власть внутри империи. </w:t>
      </w:r>
    </w:p>
    <w:p w:rsidR="00877270" w:rsidRDefault="00877270" w:rsidP="00845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( сл. 6) В начале IV века в ожесточённой борьбе полководцев одержал верх один из них – Константин. </w:t>
      </w:r>
    </w:p>
    <w:p w:rsidR="00877270" w:rsidRPr="000A73BB" w:rsidRDefault="00877270" w:rsidP="000A73BB">
      <w:pPr>
        <w:rPr>
          <w:rFonts w:ascii="Arial Unicode MS" w:eastAsia="Arial Unicode MS" w:hAnsi="Arial Unicode MS" w:cs="Arial Unicode MS"/>
        </w:rPr>
      </w:pPr>
      <w:r>
        <w:t>( сл. 7</w:t>
      </w:r>
      <w:r w:rsidRPr="000A73BB">
        <w:rPr>
          <w:rFonts w:ascii="Arial Unicode MS" w:eastAsia="Arial Unicode MS" w:hAnsi="Arial Unicode MS" w:cs="Arial Unicode MS"/>
        </w:rPr>
        <w:t>)</w:t>
      </w:r>
      <w:r w:rsidRPr="000A73BB">
        <w:rPr>
          <w:rFonts w:ascii="Arial Unicode MS" w:eastAsia="Arial Unicode MS" w:hAnsi="Arial Unicode MS" w:cs="Arial Unicode MS"/>
          <w:sz w:val="31"/>
          <w:szCs w:val="31"/>
        </w:rPr>
        <w:t xml:space="preserve"> </w:t>
      </w:r>
      <w:r w:rsidRPr="000A73BB">
        <w:rPr>
          <w:rFonts w:ascii="Arial Unicode MS" w:eastAsia="Arial Unicode MS" w:hAnsi="Arial Unicode MS" w:cs="Arial Unicode MS" w:hint="eastAsia"/>
        </w:rPr>
        <w:t>Константин</w:t>
      </w:r>
      <w:r w:rsidRPr="000A73BB">
        <w:rPr>
          <w:rFonts w:ascii="Arial Unicode MS" w:eastAsia="Arial Unicode MS" w:hAnsi="Arial Unicode MS" w:cs="Arial Unicode MS"/>
        </w:rPr>
        <w:t xml:space="preserve"> (Флавий Валерий Аврелий Константин), родился в провинции </w:t>
      </w:r>
      <w:hyperlink r:id="rId7" w:tooltip="Верхняя Мёзия (страница отсутствует)" w:history="1">
        <w:r w:rsidRPr="000A73BB">
          <w:rPr>
            <w:rFonts w:ascii="Arial Unicode MS" w:eastAsia="Arial Unicode MS" w:hAnsi="Arial Unicode MS" w:cs="Arial Unicode MS" w:hint="eastAsia"/>
          </w:rPr>
          <w:t>Верхняя</w:t>
        </w:r>
        <w:r w:rsidRPr="000A73BB">
          <w:rPr>
            <w:rFonts w:ascii="Arial Unicode MS" w:eastAsia="Arial Unicode MS" w:hAnsi="Arial Unicode MS" w:cs="Arial Unicode MS"/>
          </w:rPr>
          <w:t xml:space="preserve"> Мёзия</w:t>
        </w:r>
      </w:hyperlink>
      <w:r w:rsidRPr="000A73BB">
        <w:rPr>
          <w:rFonts w:ascii="Arial Unicode MS" w:eastAsia="Arial Unicode MS" w:hAnsi="Arial Unicode MS" w:cs="Arial Unicode MS"/>
        </w:rPr>
        <w:t> </w:t>
      </w:r>
      <w:r w:rsidRPr="000A73BB">
        <w:rPr>
          <w:rFonts w:ascii="Arial Unicode MS" w:eastAsia="Arial Unicode MS" w:hAnsi="Arial Unicode MS" w:cs="Arial Unicode MS" w:hint="eastAsia"/>
        </w:rPr>
        <w:t>в</w:t>
      </w:r>
      <w:r w:rsidRPr="000A73BB">
        <w:rPr>
          <w:rFonts w:ascii="Arial Unicode MS" w:eastAsia="Arial Unicode MS" w:hAnsi="Arial Unicode MS" w:cs="Arial Unicode MS"/>
        </w:rPr>
        <w:t xml:space="preserve"> городе Наисс (современный </w:t>
      </w:r>
      <w:hyperlink r:id="rId8" w:tooltip="Ниш" w:history="1">
        <w:r w:rsidRPr="000A73BB">
          <w:rPr>
            <w:rFonts w:ascii="Arial Unicode MS" w:eastAsia="Arial Unicode MS" w:hAnsi="Arial Unicode MS" w:cs="Arial Unicode MS" w:hint="eastAsia"/>
          </w:rPr>
          <w:t>Ниш</w:t>
        </w:r>
      </w:hyperlink>
      <w:r w:rsidRPr="000A73BB">
        <w:rPr>
          <w:rFonts w:ascii="Arial Unicode MS" w:eastAsia="Arial Unicode MS" w:hAnsi="Arial Unicode MS" w:cs="Arial Unicode MS"/>
        </w:rPr>
        <w:t> </w:t>
      </w:r>
      <w:r w:rsidRPr="000A73BB">
        <w:rPr>
          <w:rFonts w:ascii="Arial Unicode MS" w:eastAsia="Arial Unicode MS" w:hAnsi="Arial Unicode MS" w:cs="Arial Unicode MS" w:hint="eastAsia"/>
        </w:rPr>
        <w:t>в</w:t>
      </w:r>
      <w:hyperlink r:id="rId9" w:tooltip="Сербия" w:history="1">
        <w:r w:rsidRPr="000A73BB">
          <w:rPr>
            <w:rFonts w:ascii="Arial Unicode MS" w:eastAsia="Arial Unicode MS" w:hAnsi="Arial Unicode MS" w:cs="Arial Unicode MS" w:hint="eastAsia"/>
          </w:rPr>
          <w:t>Сербии</w:t>
        </w:r>
      </w:hyperlink>
      <w:r w:rsidRPr="000A73BB">
        <w:rPr>
          <w:rFonts w:ascii="Arial Unicode MS" w:eastAsia="Arial Unicode MS" w:hAnsi="Arial Unicode MS" w:cs="Arial Unicode MS"/>
        </w:rPr>
        <w:t>) </w:t>
      </w:r>
      <w:hyperlink r:id="rId10" w:tooltip="27 февраля" w:history="1">
        <w:r w:rsidRPr="000A73BB">
          <w:rPr>
            <w:rFonts w:ascii="Arial Unicode MS" w:eastAsia="Arial Unicode MS" w:hAnsi="Arial Unicode MS" w:cs="Arial Unicode MS"/>
          </w:rPr>
          <w:t>27 февраля</w:t>
        </w:r>
      </w:hyperlink>
      <w:r w:rsidRPr="000A73BB">
        <w:rPr>
          <w:rFonts w:ascii="Arial Unicode MS" w:eastAsia="Arial Unicode MS" w:hAnsi="Arial Unicode MS" w:cs="Arial Unicode MS"/>
        </w:rPr>
        <w:t> </w:t>
      </w:r>
      <w:r w:rsidRPr="000A73BB">
        <w:rPr>
          <w:rFonts w:ascii="Arial Unicode MS" w:eastAsia="Arial Unicode MS" w:hAnsi="Arial Unicode MS" w:cs="Arial Unicode MS" w:hint="eastAsia"/>
        </w:rPr>
        <w:t>около</w:t>
      </w:r>
      <w:r w:rsidRPr="000A73BB">
        <w:rPr>
          <w:rFonts w:ascii="Arial Unicode MS" w:eastAsia="Arial Unicode MS" w:hAnsi="Arial Unicode MS" w:cs="Arial Unicode MS"/>
        </w:rPr>
        <w:t> </w:t>
      </w:r>
      <w:hyperlink r:id="rId11" w:tooltip="272 год" w:history="1">
        <w:r w:rsidRPr="000A73BB">
          <w:rPr>
            <w:rFonts w:ascii="Arial Unicode MS" w:eastAsia="Arial Unicode MS" w:hAnsi="Arial Unicode MS" w:cs="Arial Unicode MS"/>
          </w:rPr>
          <w:t>272 года</w:t>
        </w:r>
      </w:hyperlink>
      <w:r w:rsidRPr="000A73BB">
        <w:rPr>
          <w:rFonts w:ascii="Arial Unicode MS" w:eastAsia="Arial Unicode MS" w:hAnsi="Arial Unicode MS" w:cs="Arial Unicode MS"/>
        </w:rPr>
        <w:t> (точный год рождения не установлен). Отцом Константина был </w:t>
      </w:r>
      <w:hyperlink r:id="rId12" w:tooltip="Констанций I Хлор" w:history="1">
        <w:r w:rsidRPr="000A73BB">
          <w:rPr>
            <w:rFonts w:ascii="Arial Unicode MS" w:eastAsia="Arial Unicode MS" w:hAnsi="Arial Unicode MS" w:cs="Arial Unicode MS" w:hint="eastAsia"/>
          </w:rPr>
          <w:t>Констанций</w:t>
        </w:r>
        <w:r w:rsidRPr="000A73BB">
          <w:rPr>
            <w:rFonts w:ascii="Arial Unicode MS" w:eastAsia="Arial Unicode MS" w:hAnsi="Arial Unicode MS" w:cs="Arial Unicode MS"/>
          </w:rPr>
          <w:t xml:space="preserve"> I </w:t>
        </w:r>
        <w:r w:rsidRPr="000A73BB">
          <w:rPr>
            <w:rFonts w:ascii="Arial Unicode MS" w:eastAsia="Arial Unicode MS" w:hAnsi="Arial Unicode MS" w:cs="Arial Unicode MS" w:hint="eastAsia"/>
          </w:rPr>
          <w:t>Хлор</w:t>
        </w:r>
      </w:hyperlink>
      <w:r w:rsidRPr="000A73BB">
        <w:rPr>
          <w:rFonts w:ascii="Arial Unicode MS" w:eastAsia="Arial Unicode MS" w:hAnsi="Arial Unicode MS" w:cs="Arial Unicode MS"/>
        </w:rPr>
        <w:t xml:space="preserve"> (Флавий Валерий Констанций Хлор), впоследствии провозглашённый </w:t>
      </w:r>
      <w:hyperlink r:id="rId13" w:tooltip="Цезарь (титул)" w:history="1">
        <w:r w:rsidRPr="000A73BB">
          <w:rPr>
            <w:rFonts w:ascii="Arial Unicode MS" w:eastAsia="Arial Unicode MS" w:hAnsi="Arial Unicode MS" w:cs="Arial Unicode MS" w:hint="eastAsia"/>
          </w:rPr>
          <w:t>Цезарем</w:t>
        </w:r>
      </w:hyperlink>
      <w:r w:rsidRPr="000A73BB">
        <w:rPr>
          <w:rFonts w:ascii="Arial Unicode MS" w:eastAsia="Arial Unicode MS" w:hAnsi="Arial Unicode MS" w:cs="Arial Unicode MS"/>
        </w:rPr>
        <w:t>, а матерью </w:t>
      </w:r>
      <w:r w:rsidRPr="000A73BB">
        <w:rPr>
          <w:rFonts w:ascii="Arial Unicode MS" w:eastAsia="Arial Unicode MS" w:hAnsi="Arial Unicode MS" w:cs="Arial Unicode MS" w:hint="eastAsia"/>
        </w:rPr>
        <w:t>его</w:t>
      </w:r>
      <w:r w:rsidRPr="000A73BB">
        <w:rPr>
          <w:rFonts w:ascii="Arial Unicode MS" w:eastAsia="Arial Unicode MS" w:hAnsi="Arial Unicode MS" w:cs="Arial Unicode MS"/>
        </w:rPr>
        <w:t xml:space="preserve"> сожительница (</w:t>
      </w:r>
      <w:hyperlink r:id="rId14" w:tooltip="Конкубина" w:history="1">
        <w:r w:rsidRPr="000A73BB">
          <w:rPr>
            <w:rFonts w:ascii="Arial Unicode MS" w:eastAsia="Arial Unicode MS" w:hAnsi="Arial Unicode MS" w:cs="Arial Unicode MS" w:hint="eastAsia"/>
          </w:rPr>
          <w:t>конкубина</w:t>
        </w:r>
      </w:hyperlink>
      <w:r w:rsidRPr="000A73BB">
        <w:rPr>
          <w:rFonts w:ascii="Arial Unicode MS" w:eastAsia="Arial Unicode MS" w:hAnsi="Arial Unicode MS" w:cs="Arial Unicode MS"/>
        </w:rPr>
        <w:t>) — </w:t>
      </w:r>
      <w:hyperlink r:id="rId15" w:tooltip="Елена Равноапостольная" w:history="1">
        <w:r w:rsidRPr="000A73BB">
          <w:rPr>
            <w:rFonts w:ascii="Arial Unicode MS" w:eastAsia="Arial Unicode MS" w:hAnsi="Arial Unicode MS" w:cs="Arial Unicode MS" w:hint="eastAsia"/>
          </w:rPr>
          <w:t>Елена</w:t>
        </w:r>
      </w:hyperlink>
      <w:r w:rsidRPr="000A73BB">
        <w:rPr>
          <w:rFonts w:ascii="Arial Unicode MS" w:eastAsia="Arial Unicode MS" w:hAnsi="Arial Unicode MS" w:cs="Arial Unicode MS"/>
        </w:rPr>
        <w:t xml:space="preserve">, происходившая из простой семьи (она была дочерью </w:t>
      </w:r>
      <w:hyperlink r:id="rId16" w:tooltip="Каупона" w:history="1">
        <w:r w:rsidRPr="000A73BB">
          <w:rPr>
            <w:rFonts w:ascii="Arial Unicode MS" w:eastAsia="Arial Unicode MS" w:hAnsi="Arial Unicode MS" w:cs="Arial Unicode MS" w:hint="eastAsia"/>
          </w:rPr>
          <w:t>трактирщика</w:t>
        </w:r>
      </w:hyperlink>
      <w:r w:rsidRPr="000A73BB">
        <w:rPr>
          <w:rFonts w:ascii="Arial Unicode MS" w:eastAsia="Arial Unicode MS" w:hAnsi="Arial Unicode MS" w:cs="Arial Unicode MS"/>
        </w:rPr>
        <w:t>). Согласно историку </w:t>
      </w:r>
      <w:hyperlink r:id="rId17" w:tooltip="Евтропий" w:history="1">
        <w:r w:rsidRPr="000A73BB">
          <w:rPr>
            <w:rFonts w:ascii="Arial Unicode MS" w:eastAsia="Arial Unicode MS" w:hAnsi="Arial Unicode MS" w:cs="Arial Unicode MS" w:hint="eastAsia"/>
          </w:rPr>
          <w:t>Евтропию</w:t>
        </w:r>
      </w:hyperlink>
      <w:r w:rsidRPr="000A73BB">
        <w:rPr>
          <w:rFonts w:ascii="Arial Unicode MS" w:eastAsia="Arial Unicode MS" w:hAnsi="Arial Unicode MS" w:cs="Arial Unicode MS"/>
        </w:rPr>
        <w:t>, Конс</w:t>
      </w:r>
      <w:r w:rsidRPr="000A73BB">
        <w:rPr>
          <w:rFonts w:ascii="Arial Unicode MS" w:eastAsia="Arial Unicode MS" w:hAnsi="Arial Unicode MS" w:cs="Arial Unicode MS" w:hint="eastAsia"/>
        </w:rPr>
        <w:t>танций</w:t>
      </w:r>
      <w:r w:rsidRPr="000A73BB">
        <w:rPr>
          <w:rFonts w:ascii="Arial Unicode MS" w:eastAsia="Arial Unicode MS" w:hAnsi="Arial Unicode MS" w:cs="Arial Unicode MS"/>
        </w:rPr>
        <w:t xml:space="preserve"> был человеком мягким, скромным и при этом отличался терпимостью к христианам, христианкой была и его жена. Впоследствии Констанцию пришлось разо</w:t>
      </w:r>
      <w:r w:rsidRPr="000A73BB">
        <w:rPr>
          <w:rFonts w:ascii="Arial Unicode MS" w:eastAsia="Arial Unicode MS" w:hAnsi="Arial Unicode MS" w:cs="Arial Unicode MS" w:hint="eastAsia"/>
        </w:rPr>
        <w:t>йтись</w:t>
      </w:r>
      <w:r w:rsidRPr="000A73BB">
        <w:rPr>
          <w:rFonts w:ascii="Arial Unicode MS" w:eastAsia="Arial Unicode MS" w:hAnsi="Arial Unicode MS" w:cs="Arial Unicode MS"/>
        </w:rPr>
        <w:t xml:space="preserve"> с ней и жениться на падчерице императора </w:t>
      </w:r>
      <w:hyperlink r:id="rId18" w:tooltip="Максимиан" w:history="1">
        <w:r w:rsidRPr="000A73BB">
          <w:rPr>
            <w:rFonts w:ascii="Arial Unicode MS" w:eastAsia="Arial Unicode MS" w:hAnsi="Arial Unicode MS" w:cs="Arial Unicode MS" w:hint="eastAsia"/>
          </w:rPr>
          <w:t>Августа</w:t>
        </w:r>
        <w:r w:rsidRPr="000A73BB">
          <w:rPr>
            <w:rFonts w:ascii="Arial Unicode MS" w:eastAsia="Arial Unicode MS" w:hAnsi="Arial Unicode MS" w:cs="Arial Unicode MS"/>
          </w:rPr>
          <w:t xml:space="preserve"> Максимиана Геркулия</w:t>
        </w:r>
      </w:hyperlink>
      <w:r w:rsidRPr="000A73BB">
        <w:rPr>
          <w:rFonts w:ascii="Arial Unicode MS" w:eastAsia="Arial Unicode MS" w:hAnsi="Arial Unicode MS" w:cs="Arial Unicode MS"/>
        </w:rPr>
        <w:t> </w:t>
      </w:r>
      <w:hyperlink r:id="rId19" w:tooltip="Флавия Максимиана Феодора" w:history="1">
        <w:r w:rsidRPr="000A73BB">
          <w:rPr>
            <w:rFonts w:ascii="Arial Unicode MS" w:eastAsia="Arial Unicode MS" w:hAnsi="Arial Unicode MS" w:cs="Arial Unicode MS" w:hint="eastAsia"/>
          </w:rPr>
          <w:t>Феодоре</w:t>
        </w:r>
      </w:hyperlink>
      <w:r w:rsidRPr="000A73BB">
        <w:rPr>
          <w:rFonts w:ascii="Arial Unicode MS" w:eastAsia="Arial Unicode MS" w:hAnsi="Arial Unicode MS" w:cs="Arial Unicode MS"/>
        </w:rPr>
        <w:t>. При этом Елена продолжала занимать видное место при дворе сначала своего бывшего мужа, а затем и сын</w:t>
      </w:r>
      <w:r w:rsidRPr="000A73BB">
        <w:rPr>
          <w:rFonts w:ascii="Arial Unicode MS" w:eastAsia="Arial Unicode MS" w:hAnsi="Arial Unicode MS" w:cs="Arial Unicode MS" w:hint="eastAsia"/>
        </w:rPr>
        <w:t>а</w:t>
      </w:r>
      <w:r w:rsidRPr="000A73BB">
        <w:rPr>
          <w:rFonts w:ascii="Arial Unicode MS" w:eastAsia="Arial Unicode MS" w:hAnsi="Arial Unicode MS" w:cs="Arial Unicode MS"/>
        </w:rPr>
        <w:t xml:space="preserve">. В результате этого брака у Константина оказалось три сводных брата (Далмаций Старший, Юлий Констанций, </w:t>
      </w:r>
      <w:r w:rsidRPr="000A73BB">
        <w:rPr>
          <w:rFonts w:ascii="Arial Unicode MS" w:eastAsia="Arial Unicode MS" w:hAnsi="Arial Unicode MS" w:cs="Arial Unicode MS" w:hint="eastAsia"/>
        </w:rPr>
        <w:t>Аннибалиан</w:t>
      </w:r>
      <w:r w:rsidRPr="000A73BB">
        <w:rPr>
          <w:rFonts w:ascii="Arial Unicode MS" w:eastAsia="Arial Unicode MS" w:hAnsi="Arial Unicode MS" w:cs="Arial Unicode MS"/>
        </w:rPr>
        <w:t>) и три сводных сестры (Анастасия, Констанция I, Евтропия II)</w:t>
      </w:r>
      <w:hyperlink r:id="rId20" w:anchor="cite_note-Musski-2" w:history="1">
        <w:r w:rsidRPr="000A73BB">
          <w:rPr>
            <w:rFonts w:ascii="Arial Unicode MS" w:eastAsia="Arial Unicode MS" w:hAnsi="Arial Unicode MS" w:cs="Arial Unicode MS"/>
          </w:rPr>
          <w:t>[3]</w:t>
        </w:r>
      </w:hyperlink>
      <w:r w:rsidRPr="000A73BB">
        <w:rPr>
          <w:rFonts w:ascii="Arial Unicode MS" w:eastAsia="Arial Unicode MS" w:hAnsi="Arial Unicode MS" w:cs="Arial Unicode MS"/>
        </w:rPr>
        <w:t xml:space="preserve">. В ранней молодости Константин служил в армии при Диоклетиане в Никомедии, участвовал в походах в Персию и Египет. </w:t>
      </w:r>
      <w:r w:rsidRPr="000A73BB">
        <w:rPr>
          <w:rFonts w:ascii="Arial Unicode MS" w:eastAsia="Arial Unicode MS" w:hAnsi="Arial Unicode MS" w:cs="Arial Unicode MS" w:hint="eastAsia"/>
        </w:rPr>
        <w:t>Незадолго</w:t>
      </w:r>
      <w:r w:rsidRPr="000A73BB">
        <w:rPr>
          <w:rFonts w:ascii="Arial Unicode MS" w:eastAsia="Arial Unicode MS" w:hAnsi="Arial Unicode MS" w:cs="Arial Unicode MS"/>
        </w:rPr>
        <w:t xml:space="preserve"> до смерти Константин провел удачн</w:t>
      </w:r>
      <w:r w:rsidRPr="000A73BB">
        <w:rPr>
          <w:rFonts w:ascii="Arial Unicode MS" w:eastAsia="Arial Unicode MS" w:hAnsi="Arial Unicode MS" w:cs="Arial Unicode MS" w:hint="eastAsia"/>
        </w:rPr>
        <w:t>ую</w:t>
      </w:r>
      <w:r w:rsidRPr="000A73BB">
        <w:rPr>
          <w:rFonts w:ascii="Arial Unicode MS" w:eastAsia="Arial Unicode MS" w:hAnsi="Arial Unicode MS" w:cs="Arial Unicode MS"/>
        </w:rPr>
        <w:t xml:space="preserve"> войну против готов и сарматов. В начале 337 года больной император отправился в</w:t>
      </w:r>
      <w:r w:rsidRPr="000A73BB">
        <w:rPr>
          <w:rStyle w:val="apple-converted-space"/>
          <w:rFonts w:ascii="Arial Unicode MS" w:eastAsia="Arial Unicode MS" w:hAnsi="Arial Unicode MS" w:cs="Arial Unicode MS"/>
          <w:color w:val="000000"/>
        </w:rPr>
        <w:t> </w:t>
      </w:r>
      <w:hyperlink r:id="rId21" w:tooltip="Дабурия" w:history="1">
        <w:r w:rsidRPr="000A73BB">
          <w:rPr>
            <w:rStyle w:val="Hyperlink"/>
            <w:rFonts w:ascii="Arial Unicode MS" w:eastAsia="Arial Unicode MS" w:hAnsi="Arial Unicode MS" w:cs="Arial Unicode MS" w:hint="eastAsia"/>
            <w:color w:val="0645AD"/>
          </w:rPr>
          <w:t>Еленополис</w:t>
        </w:r>
      </w:hyperlink>
      <w:r w:rsidRPr="000A73BB">
        <w:rPr>
          <w:rFonts w:ascii="Arial Unicode MS" w:eastAsia="Arial Unicode MS" w:hAnsi="Arial Unicode MS" w:cs="Arial Unicode MS" w:hint="eastAsia"/>
        </w:rPr>
        <w:t>пользоваться</w:t>
      </w:r>
      <w:r w:rsidRPr="000A73BB">
        <w:rPr>
          <w:rFonts w:ascii="Arial Unicode MS" w:eastAsia="Arial Unicode MS" w:hAnsi="Arial Unicode MS" w:cs="Arial Unicode MS"/>
        </w:rPr>
        <w:t xml:space="preserve"> ваннами. Но, почув</w:t>
      </w:r>
      <w:r w:rsidRPr="000A73BB">
        <w:rPr>
          <w:rFonts w:ascii="Arial Unicode MS" w:eastAsia="Arial Unicode MS" w:hAnsi="Arial Unicode MS" w:cs="Arial Unicode MS" w:hint="eastAsia"/>
        </w:rPr>
        <w:t>ствовав</w:t>
      </w:r>
      <w:r w:rsidRPr="000A73BB">
        <w:rPr>
          <w:rFonts w:ascii="Arial Unicode MS" w:eastAsia="Arial Unicode MS" w:hAnsi="Arial Unicode MS" w:cs="Arial Unicode MS"/>
        </w:rPr>
        <w:t xml:space="preserve"> себя хуже, он велел перев</w:t>
      </w:r>
      <w:r w:rsidRPr="000A73BB">
        <w:rPr>
          <w:rFonts w:ascii="Arial Unicode MS" w:eastAsia="Arial Unicode MS" w:hAnsi="Arial Unicode MS" w:cs="Arial Unicode MS" w:hint="eastAsia"/>
        </w:rPr>
        <w:t>ести</w:t>
      </w:r>
      <w:r w:rsidRPr="000A73BB">
        <w:rPr>
          <w:rFonts w:ascii="Arial Unicode MS" w:eastAsia="Arial Unicode MS" w:hAnsi="Arial Unicode MS" w:cs="Arial Unicode MS"/>
        </w:rPr>
        <w:t xml:space="preserve"> себя в Никомедию и здесь на смертном одре крестился. Перед смертью, собрав епископов, он признался, что мечтал принять крещение в водах Иордана, но по воле Божьей принимает его здесь</w:t>
      </w:r>
      <w:hyperlink r:id="rId22" w:anchor="cite_note-Musski-2" w:history="1">
        <w:r w:rsidRPr="000A73BB">
          <w:rPr>
            <w:rStyle w:val="Hyperlink"/>
            <w:rFonts w:ascii="Arial Unicode MS" w:eastAsia="Arial Unicode MS" w:hAnsi="Arial Unicode MS" w:cs="Arial Unicode MS"/>
            <w:color w:val="0645AD"/>
            <w:vertAlign w:val="superscript"/>
          </w:rPr>
          <w:t>[3]</w:t>
        </w:r>
      </w:hyperlink>
      <w:r w:rsidRPr="000A73BB">
        <w:rPr>
          <w:rFonts w:ascii="Arial Unicode MS" w:eastAsia="Arial Unicode MS" w:hAnsi="Arial Unicode MS" w:cs="Arial Unicode MS"/>
        </w:rPr>
        <w:t>.</w:t>
      </w:r>
    </w:p>
    <w:p w:rsidR="00877270" w:rsidRPr="000A73BB" w:rsidRDefault="00877270" w:rsidP="000A73BB">
      <w:pPr>
        <w:rPr>
          <w:rFonts w:ascii="Arial Unicode MS" w:eastAsia="Arial Unicode MS" w:hAnsi="Arial Unicode MS" w:cs="Arial Unicode MS"/>
        </w:rPr>
      </w:pPr>
      <w:r w:rsidRPr="000A73BB">
        <w:rPr>
          <w:rFonts w:ascii="Arial Unicode MS" w:eastAsia="Arial Unicode MS" w:hAnsi="Arial Unicode MS" w:cs="Arial Unicode MS" w:hint="eastAsia"/>
        </w:rPr>
        <w:t>Константин</w:t>
      </w:r>
      <w:r w:rsidRPr="000A73BB">
        <w:rPr>
          <w:rFonts w:ascii="Arial Unicode MS" w:eastAsia="Arial Unicode MS" w:hAnsi="Arial Unicode MS" w:cs="Arial Unicode MS"/>
        </w:rPr>
        <w:t xml:space="preserve"> умер 22 мая 337 года в Аквирионском дворце в пр</w:t>
      </w:r>
      <w:r w:rsidRPr="000A73BB">
        <w:rPr>
          <w:rFonts w:ascii="Arial Unicode MS" w:eastAsia="Arial Unicode MS" w:hAnsi="Arial Unicode MS" w:cs="Arial Unicode MS" w:hint="eastAsia"/>
        </w:rPr>
        <w:t>едместье</w:t>
      </w:r>
      <w:r w:rsidRPr="000A73BB">
        <w:rPr>
          <w:rFonts w:ascii="Arial Unicode MS" w:eastAsia="Arial Unicode MS" w:hAnsi="Arial Unicode MS" w:cs="Arial Unicode MS"/>
        </w:rPr>
        <w:t xml:space="preserve"> Никомедии. Своими наследниками он считал трёх своих сыновей (цезари Константин II, Констанций II, Констант) и двух племянников (цезарь Далмаций Младший и Аннибалиан, женатый на Константине </w:t>
      </w:r>
      <w:r w:rsidRPr="000A73BB">
        <w:rPr>
          <w:rFonts w:ascii="Arial Unicode MS" w:eastAsia="Arial Unicode MS" w:hAnsi="Arial Unicode MS" w:cs="Arial Unicode MS" w:hint="eastAsia"/>
        </w:rPr>
        <w:t>Августе</w:t>
      </w:r>
      <w:r w:rsidRPr="000A73BB">
        <w:rPr>
          <w:rFonts w:ascii="Arial Unicode MS" w:eastAsia="Arial Unicode MS" w:hAnsi="Arial Unicode MS" w:cs="Arial Unicode MS"/>
        </w:rPr>
        <w:t>, дочери Константина)</w:t>
      </w:r>
    </w:p>
    <w:p w:rsidR="00877270" w:rsidRPr="00845E49" w:rsidRDefault="00877270" w:rsidP="00845E49">
      <w:pPr>
        <w:ind w:firstLine="720"/>
        <w:jc w:val="both"/>
      </w:pPr>
    </w:p>
    <w:p w:rsidR="00877270" w:rsidRDefault="00877270" w:rsidP="00845E49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 сл. 8) </w:t>
      </w:r>
      <w:r>
        <w:rPr>
          <w:sz w:val="28"/>
          <w:szCs w:val="28"/>
        </w:rPr>
        <w:t xml:space="preserve"> По его приказу в Риме воздвигли триумфальную арку. Впервые установили такую арку в честь победы одних римлян над другими. При этом безжалостно сорвали статуи и рельефы с арки «лучшего из императоров» Траяна и поместили их на арку Константина. </w:t>
      </w:r>
    </w:p>
    <w:p w:rsidR="00877270" w:rsidRDefault="00877270" w:rsidP="00845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9) Константин носил пышные, шитые золотом одежды, корону, украшенную драгоценностями. Он был </w:t>
      </w:r>
      <w:r w:rsidRPr="007574F5">
        <w:rPr>
          <w:i/>
          <w:sz w:val="28"/>
          <w:szCs w:val="28"/>
        </w:rPr>
        <w:t>неограниченным правителем империи, его воля была законом для всех.</w:t>
      </w:r>
      <w:r>
        <w:rPr>
          <w:sz w:val="28"/>
          <w:szCs w:val="28"/>
        </w:rPr>
        <w:t xml:space="preserve"> Даже ближайшие советники Константина не имели права сидеть в присутствии императора. При Константине возросла численность армии, в ней наряду с римлянами служили жители многих провинций – галлы, германцы, сирийцы. </w:t>
      </w:r>
    </w:p>
    <w:p w:rsidR="00877270" w:rsidRPr="00F71AC1" w:rsidRDefault="00877270" w:rsidP="00845E4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( сл. 10)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71AC1">
        <w:rPr>
          <w:b/>
          <w:sz w:val="28"/>
          <w:szCs w:val="28"/>
        </w:rPr>
        <w:t>Прикрепление колонов к земле.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колонов менялось к худшему. Они должны были теперь платить, кроме части урожая владельцу земли, ещё и налог в императорскую казну. Доведённые до отчаяния, колоны бежали кто куда. Борясь с бегством колонов, Константин издал указ, запрещавший им уходить с участков, которые они обрабатывали. Дети колонов должны были оставаться в том месте, где родились, и обрабатывать ту же землю, что и их родители. </w:t>
      </w:r>
    </w:p>
    <w:p w:rsidR="00877270" w:rsidRDefault="00877270" w:rsidP="00845E49">
      <w:pPr>
        <w:ind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F71AC1">
        <w:rPr>
          <w:b/>
          <w:i/>
          <w:sz w:val="28"/>
          <w:szCs w:val="28"/>
        </w:rPr>
        <w:t>Изменение в положении христианства.</w:t>
      </w:r>
    </w:p>
    <w:p w:rsidR="00877270" w:rsidRPr="00F71AC1" w:rsidRDefault="00877270" w:rsidP="00F71AC1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сл. 11) 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12) Во времена Константина во всех провинциях империи было много христиан. В каждом городе верующие выбирали одного или нескольких священников. Собравшись вместе, священники целой области выбирали главного в ней руководителя христиан. Он назывался </w:t>
      </w:r>
      <w:r w:rsidRPr="00E43555">
        <w:rPr>
          <w:i/>
          <w:sz w:val="28"/>
          <w:szCs w:val="28"/>
        </w:rPr>
        <w:t>еп</w:t>
      </w:r>
      <w:r w:rsidRPr="00E43555">
        <w:rPr>
          <w:b/>
          <w:i/>
          <w:sz w:val="28"/>
          <w:szCs w:val="28"/>
        </w:rPr>
        <w:t>и</w:t>
      </w:r>
      <w:r w:rsidRPr="00E43555">
        <w:rPr>
          <w:i/>
          <w:sz w:val="28"/>
          <w:szCs w:val="28"/>
        </w:rPr>
        <w:t>скоп</w:t>
      </w:r>
      <w:r>
        <w:rPr>
          <w:sz w:val="28"/>
          <w:szCs w:val="28"/>
        </w:rPr>
        <w:t xml:space="preserve"> (в переводе с греческого – надзиратель). 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13) Епископы всячески убеждали римские власти в том, что христиане им не опасны. «Мы молимся об императорах, их слугах и всех властях», - повторяли они. Константин понял, что христиане не призывают к свержению императора и разрушению Римского государства. Ведь ещё апостол Павел учил: «Нет власти не от Бога, противящийся власти противится Божию установлению». ( сл. 14) </w:t>
      </w:r>
      <w:r w:rsidRPr="0023280A">
        <w:rPr>
          <w:b/>
          <w:i/>
          <w:sz w:val="28"/>
          <w:szCs w:val="28"/>
        </w:rPr>
        <w:t>В 313 году Константин издал указ, разрешающий христианам строить храмы и открыто молиться.</w:t>
      </w:r>
      <w:r>
        <w:rPr>
          <w:sz w:val="28"/>
          <w:szCs w:val="28"/>
        </w:rPr>
        <w:t xml:space="preserve"> Преследования за веру в Христа прекратились, христиане стали оказывать Константину поддержку. Более того, до сих пор христиане во всём мире почитают Константина и его мать Елену, которая была ревностной христианкой. </w:t>
      </w:r>
    </w:p>
    <w:p w:rsidR="00877270" w:rsidRPr="00A263ED" w:rsidRDefault="00877270" w:rsidP="00845E49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После указа Константина епископы разных городов стали собираться вместе, чтобы договориться о том, как правильно молиться Богу, когда отмечать христианские праздники, например, </w:t>
      </w:r>
      <w:r w:rsidRPr="00A263ED">
        <w:rPr>
          <w:i/>
          <w:sz w:val="28"/>
          <w:szCs w:val="28"/>
        </w:rPr>
        <w:t>Рождество Христово</w:t>
      </w:r>
      <w:r>
        <w:rPr>
          <w:sz w:val="28"/>
          <w:szCs w:val="28"/>
        </w:rPr>
        <w:t xml:space="preserve"> и </w:t>
      </w:r>
      <w:r w:rsidRPr="00A263ED">
        <w:rPr>
          <w:i/>
          <w:sz w:val="28"/>
          <w:szCs w:val="28"/>
        </w:rPr>
        <w:t>Пасху –</w:t>
      </w:r>
      <w:r>
        <w:rPr>
          <w:sz w:val="28"/>
          <w:szCs w:val="28"/>
        </w:rPr>
        <w:t xml:space="preserve"> Воскресение Иисуса. Епископы определили, какие книги, написанные об Иисусе и его учении, считать священными. Эти книги составили вторую часть Библии – </w:t>
      </w:r>
      <w:r w:rsidRPr="00A263ED">
        <w:rPr>
          <w:i/>
          <w:sz w:val="28"/>
          <w:szCs w:val="28"/>
        </w:rPr>
        <w:t>Новый Зав</w:t>
      </w:r>
      <w:r w:rsidRPr="00A263ED">
        <w:rPr>
          <w:b/>
          <w:i/>
          <w:sz w:val="28"/>
          <w:szCs w:val="28"/>
        </w:rPr>
        <w:t>е</w:t>
      </w:r>
      <w:r w:rsidRPr="00A263ED">
        <w:rPr>
          <w:i/>
          <w:sz w:val="28"/>
          <w:szCs w:val="28"/>
        </w:rPr>
        <w:t xml:space="preserve">т. 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15) Среди христиан приобрёл большое влияние епископ города Рима. Он стал называть себя </w:t>
      </w:r>
      <w:r w:rsidRPr="0053646D">
        <w:rPr>
          <w:i/>
          <w:sz w:val="28"/>
          <w:szCs w:val="28"/>
        </w:rPr>
        <w:t>папой</w:t>
      </w:r>
      <w:r>
        <w:rPr>
          <w:sz w:val="28"/>
          <w:szCs w:val="28"/>
        </w:rPr>
        <w:t xml:space="preserve"> (по-гречески «п</w:t>
      </w:r>
      <w:r w:rsidRPr="0053646D">
        <w:rPr>
          <w:b/>
          <w:i/>
          <w:sz w:val="28"/>
          <w:szCs w:val="28"/>
        </w:rPr>
        <w:t>а</w:t>
      </w:r>
      <w:r>
        <w:rPr>
          <w:sz w:val="28"/>
          <w:szCs w:val="28"/>
        </w:rPr>
        <w:t xml:space="preserve">ппас» - отец). Согласно легенде, первым епископом Рима был ученик Иисуса апостол Пётр. 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71AC1">
        <w:rPr>
          <w:b/>
          <w:sz w:val="28"/>
          <w:szCs w:val="28"/>
        </w:rPr>
        <w:t>Перенесение столицы</w:t>
      </w:r>
      <w:r>
        <w:rPr>
          <w:sz w:val="28"/>
          <w:szCs w:val="28"/>
        </w:rPr>
        <w:t>.</w:t>
      </w:r>
    </w:p>
    <w:p w:rsidR="00877270" w:rsidRPr="00764094" w:rsidRDefault="00877270" w:rsidP="00F71AC1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( сл. 16) Константин не любил Рим, бывал в нём редко, предпочитая жить в других городах. Он замыслил перенести столицу из Рима на Восток, подальше от вторжений германцев. Местом для столицы он выбрал греческий город </w:t>
      </w:r>
      <w:r w:rsidRPr="00F109E0">
        <w:rPr>
          <w:i/>
          <w:sz w:val="28"/>
          <w:szCs w:val="28"/>
        </w:rPr>
        <w:t>Виз</w:t>
      </w:r>
      <w:r w:rsidRPr="00F109E0">
        <w:rPr>
          <w:b/>
          <w:i/>
          <w:sz w:val="28"/>
          <w:szCs w:val="28"/>
        </w:rPr>
        <w:t>а</w:t>
      </w:r>
      <w:r w:rsidRPr="00F109E0">
        <w:rPr>
          <w:i/>
          <w:sz w:val="28"/>
          <w:szCs w:val="28"/>
        </w:rPr>
        <w:t>нтий</w:t>
      </w:r>
      <w:r w:rsidRPr="00F109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берегу пролива </w:t>
      </w:r>
      <w:r w:rsidRPr="00764094">
        <w:rPr>
          <w:i/>
          <w:sz w:val="28"/>
          <w:szCs w:val="28"/>
        </w:rPr>
        <w:t>Босф</w:t>
      </w:r>
      <w:r w:rsidRPr="00764094"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р. </w:t>
      </w:r>
    </w:p>
    <w:p w:rsidR="00877270" w:rsidRDefault="00877270" w:rsidP="00F71A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17) Здесь находился перекрёсток путей: водного – из Средиземного моря в Чёрное и сухопутного – из Малой Азии в Европу. По воле императора старые здания снесли, а вместо них построили дворцы и жилые дома, водопроводы и бани, театры и цирк. Воздвигли там и христианские храмы. </w:t>
      </w:r>
    </w:p>
    <w:p w:rsidR="00877270" w:rsidRDefault="00877270" w:rsidP="00F71A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сл. 18) Для украшения новой столицы Константин не постеснялся ограбить Рим, Афины и другие города империи. Оттуда вывезли красивейшие статуи и колонны, выломав их из портиков и храмов. Город стал называться </w:t>
      </w:r>
      <w:r w:rsidRPr="0083680C">
        <w:rPr>
          <w:i/>
          <w:sz w:val="28"/>
          <w:szCs w:val="28"/>
        </w:rPr>
        <w:t>Константин</w:t>
      </w:r>
      <w:r w:rsidRPr="0083680C">
        <w:rPr>
          <w:b/>
          <w:i/>
          <w:sz w:val="28"/>
          <w:szCs w:val="28"/>
        </w:rPr>
        <w:t>о</w:t>
      </w:r>
      <w:r w:rsidRPr="0083680C">
        <w:rPr>
          <w:i/>
          <w:sz w:val="28"/>
          <w:szCs w:val="28"/>
        </w:rPr>
        <w:t>полем</w:t>
      </w:r>
      <w:r>
        <w:rPr>
          <w:sz w:val="28"/>
          <w:szCs w:val="28"/>
        </w:rPr>
        <w:t xml:space="preserve"> в честь его основателя. </w:t>
      </w:r>
    </w:p>
    <w:p w:rsidR="00877270" w:rsidRDefault="00877270" w:rsidP="00F71AC1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( сл. 19) </w:t>
      </w:r>
      <w:r w:rsidRPr="00681C6F">
        <w:rPr>
          <w:b/>
          <w:i/>
          <w:sz w:val="28"/>
          <w:szCs w:val="28"/>
        </w:rPr>
        <w:t>С 330 года столицей империи был уже не Рим, а Константинополь</w:t>
      </w:r>
    </w:p>
    <w:p w:rsidR="00877270" w:rsidRDefault="00877270" w:rsidP="00F71A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 тетради </w:t>
      </w:r>
    </w:p>
    <w:p w:rsidR="00877270" w:rsidRPr="000565B5" w:rsidRDefault="00877270" w:rsidP="00F71AC1">
      <w:pPr>
        <w:jc w:val="both"/>
        <w:rPr>
          <w:b/>
          <w:sz w:val="28"/>
          <w:szCs w:val="28"/>
        </w:rPr>
      </w:pPr>
      <w:r w:rsidRPr="000565B5">
        <w:rPr>
          <w:b/>
          <w:sz w:val="28"/>
          <w:szCs w:val="28"/>
        </w:rPr>
        <w:t xml:space="preserve">Правление Константина: </w:t>
      </w:r>
    </w:p>
    <w:p w:rsidR="00877270" w:rsidRDefault="00877270" w:rsidP="00F71A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правления – 306-337 гг. </w:t>
      </w:r>
    </w:p>
    <w:p w:rsidR="00877270" w:rsidRPr="000565B5" w:rsidRDefault="00877270" w:rsidP="00F71AC1">
      <w:pPr>
        <w:ind w:firstLine="720"/>
        <w:jc w:val="both"/>
        <w:rPr>
          <w:b/>
          <w:sz w:val="28"/>
          <w:szCs w:val="28"/>
        </w:rPr>
      </w:pPr>
      <w:r w:rsidRPr="000565B5">
        <w:rPr>
          <w:b/>
          <w:sz w:val="28"/>
          <w:szCs w:val="28"/>
        </w:rPr>
        <w:t xml:space="preserve">Внешняя политика: </w:t>
      </w:r>
    </w:p>
    <w:p w:rsidR="00877270" w:rsidRDefault="00877270" w:rsidP="00F71AC1">
      <w:pPr>
        <w:numPr>
          <w:ilvl w:val="0"/>
          <w:numId w:val="19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Воевал против франков и алеманов на Рейне. </w:t>
      </w:r>
    </w:p>
    <w:p w:rsidR="00877270" w:rsidRPr="00874250" w:rsidRDefault="00877270" w:rsidP="00F71AC1">
      <w:pPr>
        <w:numPr>
          <w:ilvl w:val="0"/>
          <w:numId w:val="19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Воевал с готами и сарматами на Дунае. </w:t>
      </w:r>
    </w:p>
    <w:p w:rsidR="00877270" w:rsidRPr="000565B5" w:rsidRDefault="00877270" w:rsidP="00F71AC1">
      <w:pPr>
        <w:ind w:firstLine="720"/>
        <w:jc w:val="both"/>
        <w:rPr>
          <w:b/>
          <w:sz w:val="28"/>
          <w:szCs w:val="28"/>
        </w:rPr>
      </w:pPr>
      <w:r w:rsidRPr="000565B5">
        <w:rPr>
          <w:b/>
          <w:sz w:val="28"/>
          <w:szCs w:val="28"/>
        </w:rPr>
        <w:t xml:space="preserve">Внутренняя политика: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Государство разделено на 4 префектуры, 14 епархий, 114 провинций.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326 г. окончательно выбрал столицей империи г. Византий, переименованный в Константинополь.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Окружил себя пышным императорским двором.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Учредил тайный императорский дворец и осуществлял власть посредством строго организованного чиновничьего аппарата.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Военная реформа, по которой войска были разделены на подвижные и постоянно дислоцирующиеся в приграничных районах.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Произошло прикрепление колонов к земле. </w:t>
      </w:r>
    </w:p>
    <w:p w:rsidR="0087727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обращение золотого солида для укрепления денежной единицы. </w:t>
      </w:r>
    </w:p>
    <w:p w:rsidR="00877270" w:rsidRPr="000D2330" w:rsidRDefault="00877270" w:rsidP="00F71AC1">
      <w:pPr>
        <w:numPr>
          <w:ilvl w:val="0"/>
          <w:numId w:val="18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Миланским эдиктом 313 г. </w:t>
      </w:r>
      <w:r w:rsidRPr="000D2330">
        <w:rPr>
          <w:b/>
          <w:sz w:val="28"/>
          <w:szCs w:val="28"/>
        </w:rPr>
        <w:t xml:space="preserve">христианство признано равноправной религией. </w:t>
      </w:r>
    </w:p>
    <w:p w:rsidR="00877270" w:rsidRDefault="00877270" w:rsidP="00845E49">
      <w:pPr>
        <w:ind w:firstLine="720"/>
        <w:jc w:val="both"/>
        <w:rPr>
          <w:sz w:val="28"/>
          <w:szCs w:val="28"/>
        </w:rPr>
      </w:pPr>
    </w:p>
    <w:p w:rsidR="00877270" w:rsidRPr="00F71AC1" w:rsidRDefault="00877270" w:rsidP="003A1C25">
      <w:pPr>
        <w:rPr>
          <w:b/>
          <w:sz w:val="24"/>
        </w:rPr>
      </w:pPr>
      <w:r>
        <w:rPr>
          <w:b/>
          <w:sz w:val="24"/>
        </w:rPr>
        <w:t>5</w:t>
      </w:r>
      <w:r w:rsidRPr="002C7F4C">
        <w:rPr>
          <w:b/>
          <w:sz w:val="24"/>
        </w:rPr>
        <w:t>. Закрепление изученного на уроке.</w:t>
      </w:r>
    </w:p>
    <w:p w:rsidR="00877270" w:rsidRDefault="00877270" w:rsidP="00F71AC1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>1) Что изменилось в управлении государством при императоре Константине?</w:t>
      </w:r>
    </w:p>
    <w:p w:rsidR="00877270" w:rsidRDefault="00877270" w:rsidP="00F71AC1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2) Как изменилось положение колонов? </w:t>
      </w:r>
    </w:p>
    <w:p w:rsidR="00877270" w:rsidRDefault="00877270" w:rsidP="00F71AC1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>3) Какие изменения произошли в положении христиан?</w:t>
      </w:r>
    </w:p>
    <w:p w:rsidR="00877270" w:rsidRDefault="00877270" w:rsidP="00F71AC1">
      <w:pPr>
        <w:ind w:left="708" w:firstLine="708"/>
        <w:rPr>
          <w:sz w:val="24"/>
        </w:rPr>
      </w:pPr>
      <w:r>
        <w:rPr>
          <w:sz w:val="24"/>
          <w:szCs w:val="24"/>
        </w:rPr>
        <w:t>4)  Оцените деятельность Константина.</w:t>
      </w:r>
    </w:p>
    <w:p w:rsidR="00877270" w:rsidRPr="00F71AC1" w:rsidRDefault="00877270" w:rsidP="003A1C25">
      <w:pPr>
        <w:rPr>
          <w:b/>
          <w:i/>
          <w:sz w:val="24"/>
          <w:u w:val="single"/>
        </w:rPr>
      </w:pPr>
      <w:r w:rsidRPr="00F71AC1">
        <w:rPr>
          <w:b/>
          <w:i/>
          <w:sz w:val="24"/>
          <w:u w:val="single"/>
        </w:rPr>
        <w:t>Игра « Правда или ложь».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- если вы согласны полностью с тем, что я буду называть, пишете букву «П», если не согласны – «Л»,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1. В пределы римлян вторгались постоянно племена вендетов.(Л)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2. В начале 4 века в ожесточённой борьбе полководцев верх одержал Константин. (П)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3. Константин не обладал ограниченной властью (Л)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4. Положение колонов при Константине изменилось к худшему (П)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5. В 313 году Константин издал указ, разрешающий христианам строить храмы и открыт молиться (П).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6.  Место новой столицы располагался на проливе Дарданеллы (Л)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7.  В 330 г. столицей Римской империи стал город Константинополь (П).</w:t>
      </w:r>
    </w:p>
    <w:p w:rsidR="00877270" w:rsidRDefault="00877270" w:rsidP="003A1C25">
      <w:pPr>
        <w:rPr>
          <w:sz w:val="24"/>
        </w:rPr>
      </w:pPr>
      <w:r>
        <w:rPr>
          <w:sz w:val="24"/>
        </w:rPr>
        <w:t>Ответы:</w:t>
      </w:r>
    </w:p>
    <w:tbl>
      <w:tblPr>
        <w:tblStyle w:val="TableGrid"/>
        <w:tblW w:w="0" w:type="auto"/>
        <w:tblLook w:val="00BF"/>
      </w:tblPr>
      <w:tblGrid>
        <w:gridCol w:w="1944"/>
        <w:gridCol w:w="1944"/>
        <w:gridCol w:w="1944"/>
      </w:tblGrid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№ вопроса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Правда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Ложь</w:t>
            </w:r>
          </w:p>
        </w:tc>
      </w:tr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Ц</w:t>
            </w:r>
          </w:p>
        </w:tc>
      </w:tr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Е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Ю</w:t>
            </w:r>
          </w:p>
        </w:tc>
      </w:tr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Д</w:t>
            </w:r>
          </w:p>
        </w:tc>
      </w:tr>
      <w:tr w:rsidR="00877270" w:rsidRPr="000A73BB" w:rsidTr="000A73BB">
        <w:trPr>
          <w:trHeight w:val="685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О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А</w:t>
            </w:r>
          </w:p>
        </w:tc>
      </w:tr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Л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</w:t>
            </w:r>
          </w:p>
        </w:tc>
      </w:tr>
      <w:tr w:rsidR="00877270" w:rsidRPr="000A73BB" w:rsidTr="000A73BB">
        <w:trPr>
          <w:trHeight w:val="703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Е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О</w:t>
            </w:r>
          </w:p>
        </w:tc>
      </w:tr>
      <w:tr w:rsidR="00877270" w:rsidRPr="000A73BB" w:rsidTr="000A73BB">
        <w:trPr>
          <w:trHeight w:val="722"/>
        </w:trPr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b/>
                <w:color w:val="FF0000"/>
                <w:sz w:val="36"/>
                <w:szCs w:val="36"/>
              </w:rPr>
            </w:pPr>
            <w:r w:rsidRPr="000A73BB">
              <w:rPr>
                <w:b/>
                <w:color w:val="FF0000"/>
                <w:sz w:val="36"/>
                <w:szCs w:val="36"/>
              </w:rPr>
              <w:t>М</w:t>
            </w:r>
          </w:p>
        </w:tc>
        <w:tc>
          <w:tcPr>
            <w:tcW w:w="1944" w:type="dxa"/>
          </w:tcPr>
          <w:p w:rsidR="00877270" w:rsidRPr="000A73BB" w:rsidRDefault="00877270" w:rsidP="003A1C2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</w:t>
            </w:r>
          </w:p>
        </w:tc>
      </w:tr>
    </w:tbl>
    <w:p w:rsidR="00877270" w:rsidRDefault="00877270" w:rsidP="003A1C25">
      <w:pPr>
        <w:rPr>
          <w:sz w:val="36"/>
          <w:szCs w:val="36"/>
        </w:rPr>
      </w:pPr>
    </w:p>
    <w:p w:rsidR="00877270" w:rsidRPr="000A73BB" w:rsidRDefault="00877270" w:rsidP="003A1C25">
      <w:pPr>
        <w:rPr>
          <w:sz w:val="24"/>
          <w:szCs w:val="24"/>
        </w:rPr>
      </w:pPr>
      <w:r>
        <w:rPr>
          <w:sz w:val="36"/>
          <w:szCs w:val="36"/>
        </w:rPr>
        <w:t xml:space="preserve">- </w:t>
      </w:r>
      <w:r w:rsidRPr="000A73BB">
        <w:rPr>
          <w:sz w:val="24"/>
          <w:szCs w:val="24"/>
        </w:rPr>
        <w:t>Если вы выполнили всё верно, то прочитайте снизу вверх полученное слово ( молодец)</w:t>
      </w:r>
    </w:p>
    <w:p w:rsidR="00877270" w:rsidRPr="000A73BB" w:rsidRDefault="00877270" w:rsidP="003A1C25">
      <w:pPr>
        <w:rPr>
          <w:b/>
          <w:sz w:val="28"/>
          <w:szCs w:val="28"/>
        </w:rPr>
      </w:pPr>
      <w:r w:rsidRPr="000A73BB">
        <w:rPr>
          <w:b/>
          <w:sz w:val="28"/>
          <w:szCs w:val="28"/>
        </w:rPr>
        <w:t>6. Домашнее задание:</w:t>
      </w:r>
    </w:p>
    <w:p w:rsidR="00877270" w:rsidRPr="00D53D64" w:rsidRDefault="00877270" w:rsidP="003A1C25">
      <w:pPr>
        <w:rPr>
          <w:sz w:val="24"/>
        </w:rPr>
      </w:pPr>
      <w:r>
        <w:rPr>
          <w:sz w:val="24"/>
        </w:rPr>
        <w:tab/>
        <w:t>Параграф 59, вопросы, записи, раб. тетрадь.</w:t>
      </w:r>
    </w:p>
    <w:sectPr w:rsidR="00877270" w:rsidRPr="00D53D64" w:rsidSect="009C6109">
      <w:headerReference w:type="even" r:id="rId23"/>
      <w:headerReference w:type="default" r:id="rId24"/>
      <w:type w:val="continuous"/>
      <w:pgSz w:w="11906" w:h="16838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270" w:rsidRDefault="00877270">
      <w:r>
        <w:separator/>
      </w:r>
    </w:p>
  </w:endnote>
  <w:endnote w:type="continuationSeparator" w:id="1">
    <w:p w:rsidR="00877270" w:rsidRDefault="0087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270" w:rsidRDefault="00877270">
      <w:r>
        <w:separator/>
      </w:r>
    </w:p>
  </w:footnote>
  <w:footnote w:type="continuationSeparator" w:id="1">
    <w:p w:rsidR="00877270" w:rsidRDefault="00877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270" w:rsidRDefault="00877270" w:rsidP="009870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7270" w:rsidRDefault="00877270" w:rsidP="000A73B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270" w:rsidRDefault="00877270" w:rsidP="009870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77270" w:rsidRDefault="00877270" w:rsidP="000A73BB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7C00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0ADD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DA4AE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B248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D205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CE47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F4DB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DC71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4F2E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6E18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94C29"/>
    <w:multiLevelType w:val="hybridMultilevel"/>
    <w:tmpl w:val="201AD06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044A3985"/>
    <w:multiLevelType w:val="hybridMultilevel"/>
    <w:tmpl w:val="25BAD5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C63370"/>
    <w:multiLevelType w:val="hybridMultilevel"/>
    <w:tmpl w:val="3208D278"/>
    <w:lvl w:ilvl="0" w:tplc="D6FAF1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354A4F"/>
    <w:multiLevelType w:val="hybridMultilevel"/>
    <w:tmpl w:val="EF5E7FD0"/>
    <w:lvl w:ilvl="0" w:tplc="4AF61E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14">
    <w:nsid w:val="385E1F04"/>
    <w:multiLevelType w:val="hybridMultilevel"/>
    <w:tmpl w:val="CB7CD042"/>
    <w:lvl w:ilvl="0" w:tplc="D7C432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8A66B9F"/>
    <w:multiLevelType w:val="hybridMultilevel"/>
    <w:tmpl w:val="BF3E4BC2"/>
    <w:lvl w:ilvl="0" w:tplc="3A2611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15597D"/>
    <w:multiLevelType w:val="hybridMultilevel"/>
    <w:tmpl w:val="0B204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BAF307A"/>
    <w:multiLevelType w:val="hybridMultilevel"/>
    <w:tmpl w:val="0C5EC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E56ED7"/>
    <w:multiLevelType w:val="hybridMultilevel"/>
    <w:tmpl w:val="6B2A83B0"/>
    <w:lvl w:ilvl="0" w:tplc="0A129C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14"/>
  </w:num>
  <w:num w:numId="5">
    <w:abstractNumId w:val="15"/>
  </w:num>
  <w:num w:numId="6">
    <w:abstractNumId w:val="12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109"/>
    <w:rsid w:val="00020505"/>
    <w:rsid w:val="000565B5"/>
    <w:rsid w:val="000A73BB"/>
    <w:rsid w:val="000D2330"/>
    <w:rsid w:val="001001BD"/>
    <w:rsid w:val="001E64AB"/>
    <w:rsid w:val="0023280A"/>
    <w:rsid w:val="002C2DD9"/>
    <w:rsid w:val="002C7F4C"/>
    <w:rsid w:val="00356BA7"/>
    <w:rsid w:val="00364AB7"/>
    <w:rsid w:val="003A1C25"/>
    <w:rsid w:val="003E12C7"/>
    <w:rsid w:val="00457F5E"/>
    <w:rsid w:val="00493FE7"/>
    <w:rsid w:val="0053646D"/>
    <w:rsid w:val="005535B5"/>
    <w:rsid w:val="00625D43"/>
    <w:rsid w:val="00681C6F"/>
    <w:rsid w:val="007574F5"/>
    <w:rsid w:val="00764094"/>
    <w:rsid w:val="00766536"/>
    <w:rsid w:val="007E0CE1"/>
    <w:rsid w:val="0083680C"/>
    <w:rsid w:val="00845E49"/>
    <w:rsid w:val="00874250"/>
    <w:rsid w:val="00877270"/>
    <w:rsid w:val="008A0EE9"/>
    <w:rsid w:val="00943D6F"/>
    <w:rsid w:val="00987083"/>
    <w:rsid w:val="009A1B45"/>
    <w:rsid w:val="009C6109"/>
    <w:rsid w:val="009F6F19"/>
    <w:rsid w:val="00A10D66"/>
    <w:rsid w:val="00A263ED"/>
    <w:rsid w:val="00AD37B3"/>
    <w:rsid w:val="00BA1293"/>
    <w:rsid w:val="00BB37E5"/>
    <w:rsid w:val="00BE1E2E"/>
    <w:rsid w:val="00BE5746"/>
    <w:rsid w:val="00C234CC"/>
    <w:rsid w:val="00C329D8"/>
    <w:rsid w:val="00D53D64"/>
    <w:rsid w:val="00D813DF"/>
    <w:rsid w:val="00E32D18"/>
    <w:rsid w:val="00E43555"/>
    <w:rsid w:val="00EE67AC"/>
    <w:rsid w:val="00EF1BB8"/>
    <w:rsid w:val="00EF2E9C"/>
    <w:rsid w:val="00F109E0"/>
    <w:rsid w:val="00F71AC1"/>
    <w:rsid w:val="00FE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AB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001BD"/>
    <w:pPr>
      <w:spacing w:before="100" w:beforeAutospacing="1" w:after="75" w:line="240" w:lineRule="auto"/>
      <w:outlineLvl w:val="0"/>
    </w:pPr>
    <w:rPr>
      <w:rFonts w:ascii="Arial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01BD"/>
    <w:rPr>
      <w:rFonts w:ascii="Arial" w:hAnsi="Arial" w:cs="Arial"/>
      <w:b/>
      <w:bCs/>
      <w:color w:val="199043"/>
      <w:kern w:val="36"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1001B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">
    <w:name w:val="Администратор"/>
    <w:basedOn w:val="Normal"/>
    <w:uiPriority w:val="99"/>
    <w:rsid w:val="001001BD"/>
    <w:pPr>
      <w:spacing w:after="0" w:line="240" w:lineRule="auto"/>
      <w:jc w:val="both"/>
    </w:pPr>
    <w:rPr>
      <w:rFonts w:ascii="Arial" w:hAnsi="Arial" w:cs="Arial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43D6F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845E49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45E49"/>
    <w:rPr>
      <w:rFonts w:cs="Times New Roman"/>
    </w:rPr>
  </w:style>
  <w:style w:type="character" w:styleId="Hyperlink">
    <w:name w:val="Hyperlink"/>
    <w:basedOn w:val="DefaultParagraphFont"/>
    <w:uiPriority w:val="99"/>
    <w:rsid w:val="00845E4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A73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2FD7"/>
    <w:rPr>
      <w:lang w:eastAsia="en-US"/>
    </w:rPr>
  </w:style>
  <w:style w:type="character" w:styleId="PageNumber">
    <w:name w:val="page number"/>
    <w:basedOn w:val="DefaultParagraphFont"/>
    <w:uiPriority w:val="99"/>
    <w:rsid w:val="000A73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D%D0%B8%D1%88" TargetMode="External"/><Relationship Id="rId13" Type="http://schemas.openxmlformats.org/officeDocument/2006/relationships/hyperlink" Target="http://ru.wikipedia.org/wiki/%D0%A6%D0%B5%D0%B7%D0%B0%D1%80%D1%8C_(%D1%82%D0%B8%D1%82%D1%83%D0%BB)" TargetMode="External"/><Relationship Id="rId18" Type="http://schemas.openxmlformats.org/officeDocument/2006/relationships/hyperlink" Target="http://ru.wikipedia.org/wiki/%D0%9C%D0%B0%D0%BA%D1%81%D0%B8%D0%BC%D0%B8%D0%B0%D0%BD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4%D0%B0%D0%B1%D1%83%D1%80%D0%B8%D1%8F" TargetMode="External"/><Relationship Id="rId7" Type="http://schemas.openxmlformats.org/officeDocument/2006/relationships/hyperlink" Target="http://ru.wikipedia.org/w/index.php?title=%D0%92%D0%B5%D1%80%D1%85%D0%BD%D1%8F%D1%8F_%D0%9C%D1%91%D0%B7%D0%B8%D1%8F&amp;action=edit&amp;redlink=1" TargetMode="External"/><Relationship Id="rId12" Type="http://schemas.openxmlformats.org/officeDocument/2006/relationships/hyperlink" Target="http://ru.wikipedia.org/wiki/%D0%9A%D0%BE%D0%BD%D1%81%D1%82%D0%B0%D0%BD%D1%86%D0%B8%D0%B9_I_%D0%A5%D0%BB%D0%BE%D1%80" TargetMode="External"/><Relationship Id="rId17" Type="http://schemas.openxmlformats.org/officeDocument/2006/relationships/hyperlink" Target="http://ru.wikipedia.org/wiki/%D0%95%D0%B2%D1%82%D1%80%D0%BE%D0%BF%D0%B8%D0%B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A%D0%B0%D1%83%D0%BF%D0%BE%D0%BD%D0%B0" TargetMode="External"/><Relationship Id="rId20" Type="http://schemas.openxmlformats.org/officeDocument/2006/relationships/hyperlink" Target="http://ru.wikipedia.org/wiki/%D0%9A%D0%BE%D0%BD%D1%81%D1%82%D0%B0%D0%BD%D1%82%D0%B8%D0%BD_I_%D0%92%D0%B5%D0%BB%D0%B8%D0%BA%D0%B8%D0%B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272_%D0%B3%D0%BE%D0%B4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5%D0%BB%D0%B5%D0%BD%D0%B0_%D0%A0%D0%B0%D0%B2%D0%BD%D0%BE%D0%B0%D0%BF%D0%BE%D1%81%D1%82%D0%BE%D0%BB%D1%8C%D0%BD%D0%B0%D1%8F" TargetMode="External"/><Relationship Id="rId23" Type="http://schemas.openxmlformats.org/officeDocument/2006/relationships/header" Target="header1.xml"/><Relationship Id="rId10" Type="http://schemas.openxmlformats.org/officeDocument/2006/relationships/hyperlink" Target="http://ru.wikipedia.org/wiki/27_%D1%84%D0%B5%D0%B2%D1%80%D0%B0%D0%BB%D1%8F" TargetMode="External"/><Relationship Id="rId19" Type="http://schemas.openxmlformats.org/officeDocument/2006/relationships/hyperlink" Target="http://ru.wikipedia.org/wiki/%D0%A4%D0%BB%D0%B0%D0%B2%D0%B8%D1%8F_%D0%9C%D0%B0%D0%BA%D1%81%D0%B8%D0%BC%D0%B8%D0%B0%D0%BD%D0%B0_%D0%A4%D0%B5%D0%BE%D0%B4%D0%BE%D1%80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5%D1%80%D0%B1%D0%B8%D1%8F" TargetMode="External"/><Relationship Id="rId14" Type="http://schemas.openxmlformats.org/officeDocument/2006/relationships/hyperlink" Target="http://ru.wikipedia.org/wiki/%D0%9A%D0%BE%D0%BD%D0%BA%D1%83%D0%B1%D0%B8%D0%BD%D0%B0" TargetMode="External"/><Relationship Id="rId22" Type="http://schemas.openxmlformats.org/officeDocument/2006/relationships/hyperlink" Target="http://ru.wikipedia.org/wiki/%D0%9A%D0%BE%D0%BD%D1%81%D1%82%D0%B0%D0%BD%D1%82%D0%B8%D0%BD_I_%D0%92%D0%B5%D0%BB%D0%B8%D0%BA%D0%B8%D0%B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235</TotalTime>
  <Pages>8</Pages>
  <Words>1981</Words>
  <Characters>11292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2001-12-31T21:14:00Z</cp:lastPrinted>
  <dcterms:created xsi:type="dcterms:W3CDTF">2011-02-16T13:44:00Z</dcterms:created>
  <dcterms:modified xsi:type="dcterms:W3CDTF">2001-12-31T21:16:00Z</dcterms:modified>
</cp:coreProperties>
</file>